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5" w:rsidRPr="00906195" w:rsidRDefault="00906195" w:rsidP="00906195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0619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งบประมาณ  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 xml:space="preserve">ถังขนาด 200 ลิตร ถังละ 550 บาท จำนวน 2 ถัง   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>1,100  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หัวเชื้อ  แกลลอนละ 400 บาท  จำนวน 2 แกลลอน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    </w:t>
      </w:r>
      <w:r w:rsidRPr="00906195">
        <w:rPr>
          <w:rFonts w:asciiTheme="majorBidi" w:hAnsiTheme="majorBidi" w:cstheme="majorBidi"/>
          <w:sz w:val="36"/>
          <w:szCs w:val="36"/>
        </w:rPr>
        <w:t xml:space="preserve"> </w:t>
      </w:r>
      <w:r w:rsidRPr="00906195">
        <w:rPr>
          <w:rFonts w:asciiTheme="majorBidi" w:hAnsiTheme="majorBidi" w:cstheme="majorBidi"/>
          <w:sz w:val="36"/>
          <w:szCs w:val="36"/>
          <w:cs/>
        </w:rPr>
        <w:t>800</w:t>
      </w:r>
      <w:r w:rsidRPr="0090619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  </w:t>
      </w:r>
      <w:r w:rsidRPr="00906195">
        <w:rPr>
          <w:rFonts w:asciiTheme="majorBidi" w:hAnsiTheme="majorBidi" w:cstheme="majorBidi"/>
          <w:sz w:val="36"/>
          <w:szCs w:val="36"/>
        </w:rPr>
        <w:t xml:space="preserve">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 xml:space="preserve">กากน้ำตาล กิโลกรัมละ </w:t>
      </w:r>
      <w:r w:rsidRPr="00906195">
        <w:rPr>
          <w:rFonts w:asciiTheme="majorBidi" w:hAnsiTheme="majorBidi" w:cstheme="majorBidi"/>
          <w:sz w:val="36"/>
          <w:szCs w:val="36"/>
        </w:rPr>
        <w:t>10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 บาท จำนวน </w:t>
      </w:r>
      <w:r w:rsidRPr="00906195">
        <w:rPr>
          <w:rFonts w:asciiTheme="majorBidi" w:hAnsiTheme="majorBidi" w:cstheme="majorBidi"/>
          <w:sz w:val="36"/>
          <w:szCs w:val="36"/>
        </w:rPr>
        <w:t>14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 กิโลกรัม</w:t>
      </w:r>
      <w:r w:rsidRPr="00906195">
        <w:rPr>
          <w:rFonts w:asciiTheme="majorBidi" w:hAnsiTheme="majorBidi" w:cstheme="majorBidi"/>
          <w:sz w:val="36"/>
          <w:szCs w:val="36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ab/>
        <w:t xml:space="preserve">          </w:t>
      </w:r>
      <w:r w:rsidRPr="00906195">
        <w:rPr>
          <w:rFonts w:asciiTheme="majorBidi" w:hAnsiTheme="majorBidi" w:cstheme="majorBidi"/>
          <w:sz w:val="36"/>
          <w:szCs w:val="36"/>
        </w:rPr>
        <w:t xml:space="preserve">  140  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906195">
        <w:rPr>
          <w:rFonts w:asciiTheme="majorBidi" w:hAnsiTheme="majorBidi" w:cstheme="majorBidi"/>
          <w:sz w:val="36"/>
          <w:szCs w:val="36"/>
        </w:rPr>
        <w:t xml:space="preserve">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ค่าของที่ระลึกวิทยากร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</w:t>
      </w:r>
      <w:r w:rsidRPr="00906195">
        <w:rPr>
          <w:rFonts w:asciiTheme="majorBidi" w:hAnsiTheme="majorBidi" w:cstheme="majorBidi"/>
          <w:sz w:val="36"/>
          <w:szCs w:val="36"/>
          <w:cs/>
        </w:rPr>
        <w:t>1,000   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ค่าอาหารว่าง มื้อละ 2</w:t>
      </w:r>
      <w:r w:rsidRPr="00906195">
        <w:rPr>
          <w:rFonts w:asciiTheme="majorBidi" w:hAnsiTheme="majorBidi" w:cstheme="majorBidi"/>
          <w:sz w:val="36"/>
          <w:szCs w:val="36"/>
        </w:rPr>
        <w:t>0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 บาท จำนวน 2 มื้อ จำนวน 30 คน 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</w:t>
      </w:r>
      <w:r w:rsidRPr="00906195">
        <w:rPr>
          <w:rFonts w:asciiTheme="majorBidi" w:hAnsiTheme="majorBidi" w:cstheme="majorBidi"/>
          <w:sz w:val="36"/>
          <w:szCs w:val="36"/>
          <w:cs/>
        </w:rPr>
        <w:t>1,</w:t>
      </w:r>
      <w:r w:rsidRPr="00906195">
        <w:rPr>
          <w:rFonts w:asciiTheme="majorBidi" w:hAnsiTheme="majorBidi" w:cstheme="majorBidi"/>
          <w:sz w:val="36"/>
          <w:szCs w:val="36"/>
        </w:rPr>
        <w:t>2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00 </w:t>
      </w:r>
      <w:r w:rsidRPr="00906195">
        <w:rPr>
          <w:rFonts w:asciiTheme="majorBidi" w:hAnsiTheme="majorBidi" w:cstheme="majorBidi"/>
          <w:sz w:val="36"/>
          <w:szCs w:val="36"/>
        </w:rPr>
        <w:t xml:space="preserve"> 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ค่าถ่ายเอกสาร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                 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400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สติกเกอร์ใส แผ่นละ 16 บาท จำนวน 7 แผ่น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Pr="00906195">
        <w:rPr>
          <w:rFonts w:asciiTheme="majorBidi" w:hAnsiTheme="majorBidi" w:cstheme="majorBidi"/>
          <w:sz w:val="36"/>
          <w:szCs w:val="36"/>
          <w:cs/>
        </w:rPr>
        <w:t xml:space="preserve"> 112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pStyle w:val="a3"/>
        <w:spacing w:after="0" w:line="240" w:lineRule="auto"/>
        <w:ind w:left="1080"/>
        <w:rPr>
          <w:rFonts w:asciiTheme="majorBidi" w:hAnsiTheme="majorBidi" w:cstheme="majorBidi"/>
          <w:sz w:val="36"/>
          <w:szCs w:val="36"/>
          <w:cs/>
        </w:rPr>
      </w:pPr>
      <w:r w:rsidRPr="00906195">
        <w:rPr>
          <w:rFonts w:asciiTheme="majorBidi" w:hAnsiTheme="majorBidi" w:cstheme="majorBidi"/>
          <w:sz w:val="36"/>
          <w:szCs w:val="36"/>
          <w:cs/>
        </w:rPr>
        <w:t>รวมทั้งสิ้น</w:t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906195">
        <w:rPr>
          <w:rFonts w:asciiTheme="majorBidi" w:hAnsiTheme="majorBidi" w:cstheme="majorBidi"/>
          <w:sz w:val="36"/>
          <w:szCs w:val="36"/>
        </w:rPr>
        <w:t>4,75</w:t>
      </w:r>
      <w:r w:rsidRPr="00906195">
        <w:rPr>
          <w:rFonts w:asciiTheme="majorBidi" w:hAnsiTheme="majorBidi" w:cstheme="majorBidi"/>
          <w:sz w:val="36"/>
          <w:szCs w:val="36"/>
          <w:cs/>
        </w:rPr>
        <w:t>2</w:t>
      </w:r>
      <w:r w:rsidRPr="00906195">
        <w:rPr>
          <w:rFonts w:asciiTheme="majorBidi" w:hAnsiTheme="majorBidi" w:cstheme="majorBidi"/>
          <w:sz w:val="36"/>
          <w:szCs w:val="36"/>
        </w:rPr>
        <w:t xml:space="preserve">  </w:t>
      </w:r>
      <w:r w:rsidRPr="00906195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906195" w:rsidRPr="00906195" w:rsidRDefault="00906195" w:rsidP="00906195">
      <w:pPr>
        <w:spacing w:after="0" w:line="240" w:lineRule="auto"/>
        <w:ind w:left="720"/>
        <w:rPr>
          <w:rFonts w:asciiTheme="majorBidi" w:hAnsiTheme="majorBidi" w:cstheme="majorBidi"/>
          <w:sz w:val="36"/>
          <w:szCs w:val="36"/>
          <w:cs/>
        </w:rPr>
      </w:pPr>
      <w:r w:rsidRPr="00906195">
        <w:rPr>
          <w:rFonts w:asciiTheme="majorBidi" w:hAnsiTheme="majorBidi" w:cstheme="majorBidi"/>
          <w:sz w:val="36"/>
          <w:szCs w:val="36"/>
        </w:rPr>
        <w:t xml:space="preserve">       * </w:t>
      </w:r>
      <w:r w:rsidRPr="00906195">
        <w:rPr>
          <w:rFonts w:asciiTheme="majorBidi" w:hAnsiTheme="majorBidi" w:cstheme="majorBidi"/>
          <w:sz w:val="36"/>
          <w:szCs w:val="36"/>
          <w:cs/>
        </w:rPr>
        <w:t>ถัวเฉลี่ยตามที่จ่ายจริง</w:t>
      </w:r>
    </w:p>
    <w:p w:rsidR="003C4B04" w:rsidRPr="00906195" w:rsidRDefault="003C4B04" w:rsidP="00906195">
      <w:pPr>
        <w:rPr>
          <w:rFonts w:asciiTheme="majorBidi" w:hAnsiTheme="majorBidi" w:cstheme="majorBidi" w:hint="cs"/>
          <w:sz w:val="36"/>
          <w:szCs w:val="36"/>
        </w:rPr>
      </w:pPr>
    </w:p>
    <w:p w:rsidR="00906195" w:rsidRPr="00906195" w:rsidRDefault="00906195">
      <w:pPr>
        <w:rPr>
          <w:rFonts w:asciiTheme="majorBidi" w:hAnsiTheme="majorBidi" w:cstheme="majorBidi" w:hint="cs"/>
          <w:sz w:val="36"/>
          <w:szCs w:val="36"/>
        </w:rPr>
      </w:pPr>
    </w:p>
    <w:sectPr w:rsidR="00906195" w:rsidRPr="00906195" w:rsidSect="003C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755C"/>
    <w:multiLevelType w:val="hybridMultilevel"/>
    <w:tmpl w:val="84EE378E"/>
    <w:lvl w:ilvl="0" w:tplc="CAAA4FC6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06195"/>
    <w:rsid w:val="003C4B04"/>
    <w:rsid w:val="009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1</cp:revision>
  <dcterms:created xsi:type="dcterms:W3CDTF">2013-11-02T09:10:00Z</dcterms:created>
  <dcterms:modified xsi:type="dcterms:W3CDTF">2013-11-02T09:26:00Z</dcterms:modified>
</cp:coreProperties>
</file>